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7BF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BE7BF0">
        <w:tc>
          <w:tcPr>
            <w:tcW w:w="5103" w:type="dxa"/>
          </w:tcPr>
          <w:p w:rsidR="00000000" w:rsidRPr="00BE7BF0" w:rsidRDefault="00BE7BF0">
            <w:pPr>
              <w:pStyle w:val="ConsPlusNormal"/>
            </w:pPr>
            <w:r w:rsidRPr="00BE7BF0">
              <w:t>21 июля 2010 года</w:t>
            </w:r>
          </w:p>
        </w:tc>
        <w:tc>
          <w:tcPr>
            <w:tcW w:w="5103" w:type="dxa"/>
          </w:tcPr>
          <w:p w:rsidR="00000000" w:rsidRPr="00BE7BF0" w:rsidRDefault="00BE7BF0">
            <w:pPr>
              <w:pStyle w:val="ConsPlusNormal"/>
              <w:jc w:val="right"/>
            </w:pPr>
            <w:r w:rsidRPr="00BE7BF0">
              <w:t>N 925</w:t>
            </w:r>
          </w:p>
        </w:tc>
      </w:tr>
    </w:tbl>
    <w:p w:rsidR="00000000" w:rsidRDefault="00BE7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7BF0">
      <w:pPr>
        <w:pStyle w:val="ConsPlusNormal"/>
        <w:jc w:val="both"/>
      </w:pPr>
    </w:p>
    <w:p w:rsidR="00000000" w:rsidRDefault="00BE7BF0">
      <w:pPr>
        <w:pStyle w:val="ConsPlusTitle"/>
        <w:jc w:val="center"/>
      </w:pPr>
      <w:r>
        <w:t>УКАЗ</w:t>
      </w:r>
    </w:p>
    <w:p w:rsidR="00000000" w:rsidRDefault="00BE7BF0">
      <w:pPr>
        <w:pStyle w:val="ConsPlusTitle"/>
        <w:jc w:val="center"/>
      </w:pPr>
    </w:p>
    <w:p w:rsidR="00000000" w:rsidRDefault="00BE7BF0">
      <w:pPr>
        <w:pStyle w:val="ConsPlusTitle"/>
        <w:jc w:val="center"/>
      </w:pPr>
      <w:r>
        <w:t>ПРЕЗИДЕНТА РОССИЙСКОЙ ФЕДЕРАЦИИ</w:t>
      </w:r>
    </w:p>
    <w:p w:rsidR="00000000" w:rsidRDefault="00BE7BF0">
      <w:pPr>
        <w:pStyle w:val="ConsPlusTitle"/>
        <w:jc w:val="center"/>
      </w:pPr>
    </w:p>
    <w:p w:rsidR="00000000" w:rsidRDefault="00BE7BF0">
      <w:pPr>
        <w:pStyle w:val="ConsPlusTitle"/>
        <w:jc w:val="center"/>
      </w:pPr>
      <w:r>
        <w:t>О МЕРАХ ПО РЕАЛИЗАЦИИ ОТДЕЛЬНЫХ ПОЛОЖЕНИЙ</w:t>
      </w:r>
    </w:p>
    <w:p w:rsidR="00000000" w:rsidRDefault="00BE7BF0">
      <w:pPr>
        <w:pStyle w:val="ConsPlusTitle"/>
        <w:jc w:val="center"/>
      </w:pPr>
      <w:r>
        <w:t>ФЕДЕРАЛЬНОГО ЗАКОНА "О ПРОТИВОДЕЙСТВИИ КОРРУПЦИИ"</w:t>
      </w:r>
    </w:p>
    <w:p w:rsidR="00000000" w:rsidRDefault="00BE7BF0">
      <w:pPr>
        <w:pStyle w:val="ConsPlusNormal"/>
        <w:jc w:val="center"/>
      </w:pPr>
    </w:p>
    <w:p w:rsidR="00000000" w:rsidRDefault="00BE7BF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0000" w:rsidRDefault="00BE7BF0">
      <w:pPr>
        <w:pStyle w:val="ConsPlusNormal"/>
        <w:spacing w:before="200"/>
        <w:ind w:firstLine="540"/>
        <w:jc w:val="both"/>
      </w:pPr>
      <w:r>
        <w:t>1. Установить, что гражданин Российской Федерации, замещавший должность федерально</w:t>
      </w:r>
      <w:r>
        <w:t xml:space="preserve">й государственной службы, включенную в </w:t>
      </w:r>
      <w:hyperlink r:id="rId7" w:tooltip="Указ Президента РФ от 18.05.2009 N 557 (ред. от 03.07.2018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tooltip="Указ Президента РФ от 18.05.2009 N 557 (ред. от 03.07.2018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</w:t>
      </w:r>
      <w:r>
        <w:t>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</w:t>
      </w:r>
      <w:r>
        <w:t xml:space="preserve">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</w:t>
      </w:r>
      <w:r>
        <w:t>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</w:t>
      </w:r>
      <w:r>
        <w:t xml:space="preserve">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tooltip="Указ Президента РФ от 18.05.2009 N 557 (ред. от 03.07.2018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разделом III</w:t>
        </w:r>
      </w:hyperlink>
      <w:r>
        <w:t xml:space="preserve"> перечня, утвержденн</w:t>
      </w:r>
      <w:r>
        <w:t>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000000" w:rsidRDefault="00BE7BF0">
      <w:pPr>
        <w:pStyle w:val="ConsPlusNormal"/>
        <w:spacing w:before="200"/>
        <w:ind w:firstLine="540"/>
        <w:jc w:val="both"/>
      </w:pPr>
      <w:bookmarkStart w:id="1" w:name="Par13"/>
      <w:bookmarkEnd w:id="1"/>
      <w:r>
        <w:t>а) имеет право замещать должности и выполнять работу на условиях гражданско-правового договора в коммер</w:t>
      </w:r>
      <w:r>
        <w:t>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</w:t>
      </w:r>
      <w:r>
        <w:t xml:space="preserve">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</w:t>
      </w:r>
      <w:r>
        <w:t>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000000" w:rsidRDefault="00BE7BF0">
      <w:pPr>
        <w:pStyle w:val="ConsPlusNormal"/>
        <w:spacing w:before="20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ar13" w:tooltip="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...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000000" w:rsidRDefault="00BE7BF0">
      <w:pPr>
        <w:pStyle w:val="ConsPlusNormal"/>
        <w:spacing w:before="200"/>
        <w:ind w:firstLine="540"/>
        <w:jc w:val="both"/>
      </w:pPr>
      <w:r>
        <w:t xml:space="preserve">2. Внести изменение в </w:t>
      </w:r>
      <w:hyperlink r:id="rId11" w:tooltip="Указ Президента РФ от 21.09.2009 N 1065 (ред. от 01.07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</w:t>
      </w:r>
      <w: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</w:t>
      </w:r>
      <w:r>
        <w:t xml:space="preserve">поведению" (Собрание законодательства Российской Федерации, 2009, N 39, ст. 4588; 2010, N 3, ст. 274; N 27, ст. 3446), заменив в </w:t>
      </w:r>
      <w:hyperlink r:id="rId12" w:tooltip="Указ Президента РФ от 21.09.2009 N 1065 (ред. от 01.07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</w:t>
      </w:r>
      <w:r>
        <w:t>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000000" w:rsidRDefault="00BE7BF0">
      <w:pPr>
        <w:pStyle w:val="ConsPlusNormal"/>
        <w:spacing w:before="20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</w:t>
      </w:r>
      <w:r>
        <w:t xml:space="preserve"> настоящего Указа.</w:t>
      </w:r>
    </w:p>
    <w:p w:rsidR="00000000" w:rsidRDefault="00BE7BF0">
      <w:pPr>
        <w:pStyle w:val="ConsPlusNormal"/>
        <w:spacing w:before="200"/>
        <w:ind w:firstLine="540"/>
        <w:jc w:val="both"/>
      </w:pPr>
      <w:r>
        <w:lastRenderedPageBreak/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</w:t>
      </w:r>
      <w:r>
        <w:t xml:space="preserve">лужбы субъектов Российской Федерации и перечни должностей муниципальной службы, предусмотренные </w:t>
      </w:r>
      <w:hyperlink r:id="rId13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0000" w:rsidRDefault="00BE7BF0">
      <w:pPr>
        <w:pStyle w:val="ConsPlusNormal"/>
        <w:jc w:val="right"/>
      </w:pPr>
    </w:p>
    <w:p w:rsidR="00000000" w:rsidRDefault="00BE7BF0">
      <w:pPr>
        <w:pStyle w:val="ConsPlusNormal"/>
        <w:jc w:val="right"/>
      </w:pPr>
      <w:r>
        <w:t>Президент</w:t>
      </w:r>
    </w:p>
    <w:p w:rsidR="00000000" w:rsidRDefault="00BE7BF0">
      <w:pPr>
        <w:pStyle w:val="ConsPlusNormal"/>
        <w:jc w:val="right"/>
      </w:pPr>
      <w:r>
        <w:t>Российской Федерации</w:t>
      </w:r>
    </w:p>
    <w:p w:rsidR="00000000" w:rsidRDefault="00BE7BF0">
      <w:pPr>
        <w:pStyle w:val="ConsPlusNormal"/>
        <w:jc w:val="right"/>
      </w:pPr>
      <w:r>
        <w:t>Д.МЕДВЕДЕВ</w:t>
      </w:r>
    </w:p>
    <w:p w:rsidR="00000000" w:rsidRDefault="00BE7BF0">
      <w:pPr>
        <w:pStyle w:val="ConsPlusNormal"/>
      </w:pPr>
      <w:r>
        <w:t>Моск</w:t>
      </w:r>
      <w:r>
        <w:t>ва, Кремль</w:t>
      </w:r>
    </w:p>
    <w:p w:rsidR="00000000" w:rsidRDefault="00BE7BF0">
      <w:pPr>
        <w:pStyle w:val="ConsPlusNormal"/>
        <w:spacing w:before="200"/>
      </w:pPr>
      <w:r>
        <w:t>21 июля 2010 года</w:t>
      </w:r>
    </w:p>
    <w:p w:rsidR="00000000" w:rsidRDefault="00BE7BF0">
      <w:pPr>
        <w:pStyle w:val="ConsPlusNormal"/>
        <w:spacing w:before="200"/>
      </w:pPr>
      <w:r>
        <w:t>N 925</w:t>
      </w:r>
    </w:p>
    <w:p w:rsidR="00000000" w:rsidRDefault="00BE7BF0">
      <w:pPr>
        <w:pStyle w:val="ConsPlusNormal"/>
        <w:jc w:val="right"/>
      </w:pPr>
    </w:p>
    <w:p w:rsidR="00000000" w:rsidRDefault="00BE7BF0">
      <w:pPr>
        <w:pStyle w:val="ConsPlusNormal"/>
        <w:jc w:val="right"/>
      </w:pPr>
    </w:p>
    <w:p w:rsidR="00BE7BF0" w:rsidRDefault="00BE7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7BF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F0" w:rsidRDefault="00BE7BF0">
      <w:pPr>
        <w:spacing w:after="0" w:line="240" w:lineRule="auto"/>
      </w:pPr>
      <w:r>
        <w:separator/>
      </w:r>
    </w:p>
  </w:endnote>
  <w:endnote w:type="continuationSeparator" w:id="0">
    <w:p w:rsidR="00BE7BF0" w:rsidRDefault="00BE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7B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E7BF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7BF0" w:rsidRDefault="00BE7BF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BE7BF0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BE7BF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7BF0" w:rsidRDefault="00BE7BF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E7BF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7BF0" w:rsidRDefault="00BE7BF0">
          <w:pPr>
            <w:pStyle w:val="ConsPlusNormal"/>
            <w:jc w:val="right"/>
          </w:pPr>
          <w:r w:rsidRPr="00BE7BF0">
            <w:t xml:space="preserve">Страница </w:t>
          </w:r>
          <w:r w:rsidRPr="00BE7BF0">
            <w:fldChar w:fldCharType="begin"/>
          </w:r>
          <w:r w:rsidRPr="00BE7BF0">
            <w:instrText>\PAGE</w:instrText>
          </w:r>
          <w:r w:rsidR="004B0B99" w:rsidRPr="00BE7BF0">
            <w:fldChar w:fldCharType="separate"/>
          </w:r>
          <w:r w:rsidR="004B0B99" w:rsidRPr="00BE7BF0">
            <w:rPr>
              <w:noProof/>
            </w:rPr>
            <w:t>2</w:t>
          </w:r>
          <w:r w:rsidRPr="00BE7BF0">
            <w:fldChar w:fldCharType="end"/>
          </w:r>
          <w:r w:rsidRPr="00BE7BF0">
            <w:t xml:space="preserve"> из </w:t>
          </w:r>
          <w:r w:rsidRPr="00BE7BF0">
            <w:fldChar w:fldCharType="begin"/>
          </w:r>
          <w:r w:rsidRPr="00BE7BF0">
            <w:instrText>\NUMPAGES</w:instrText>
          </w:r>
          <w:r w:rsidR="004B0B99" w:rsidRPr="00BE7BF0">
            <w:fldChar w:fldCharType="separate"/>
          </w:r>
          <w:r w:rsidR="004B0B99" w:rsidRPr="00BE7BF0">
            <w:rPr>
              <w:noProof/>
            </w:rPr>
            <w:t>2</w:t>
          </w:r>
          <w:r w:rsidRPr="00BE7BF0">
            <w:fldChar w:fldCharType="end"/>
          </w:r>
        </w:p>
      </w:tc>
    </w:tr>
  </w:tbl>
  <w:p w:rsidR="00000000" w:rsidRDefault="00BE7BF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7B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E7BF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7BF0" w:rsidRDefault="00BE7BF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BE7BF0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BE7BF0">
            <w:rPr>
              <w:b/>
              <w:bCs/>
              <w:sz w:val="16"/>
              <w:szCs w:val="16"/>
            </w:rPr>
            <w:br/>
          </w:r>
          <w:r w:rsidRPr="00BE7BF0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7BF0" w:rsidRDefault="00BE7BF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E7BF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7BF0" w:rsidRDefault="00BE7BF0">
          <w:pPr>
            <w:pStyle w:val="ConsPlusNormal"/>
            <w:jc w:val="right"/>
          </w:pPr>
          <w:r w:rsidRPr="00BE7BF0">
            <w:t xml:space="preserve">Страница </w:t>
          </w:r>
          <w:r w:rsidRPr="00BE7BF0">
            <w:fldChar w:fldCharType="begin"/>
          </w:r>
          <w:r w:rsidRPr="00BE7BF0">
            <w:instrText>\PAGE</w:instrText>
          </w:r>
          <w:r w:rsidR="004B0B99" w:rsidRPr="00BE7BF0">
            <w:fldChar w:fldCharType="separate"/>
          </w:r>
          <w:r w:rsidR="004B0B99" w:rsidRPr="00BE7BF0">
            <w:rPr>
              <w:noProof/>
            </w:rPr>
            <w:t>1</w:t>
          </w:r>
          <w:r w:rsidRPr="00BE7BF0">
            <w:fldChar w:fldCharType="end"/>
          </w:r>
          <w:r w:rsidRPr="00BE7BF0">
            <w:t xml:space="preserve"> из </w:t>
          </w:r>
          <w:r w:rsidRPr="00BE7BF0">
            <w:fldChar w:fldCharType="begin"/>
          </w:r>
          <w:r w:rsidRPr="00BE7BF0">
            <w:instrText>\NUMPAGES</w:instrText>
          </w:r>
          <w:r w:rsidR="004B0B99" w:rsidRPr="00BE7BF0">
            <w:fldChar w:fldCharType="separate"/>
          </w:r>
          <w:r w:rsidR="004B0B99" w:rsidRPr="00BE7BF0">
            <w:rPr>
              <w:noProof/>
            </w:rPr>
            <w:t>2</w:t>
          </w:r>
          <w:r w:rsidRPr="00BE7BF0">
            <w:fldChar w:fldCharType="end"/>
          </w:r>
        </w:p>
      </w:tc>
    </w:tr>
  </w:tbl>
  <w:p w:rsidR="00000000" w:rsidRDefault="00BE7B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F0" w:rsidRDefault="00BE7BF0">
      <w:pPr>
        <w:spacing w:after="0" w:line="240" w:lineRule="auto"/>
      </w:pPr>
      <w:r>
        <w:separator/>
      </w:r>
    </w:p>
  </w:footnote>
  <w:footnote w:type="continuationSeparator" w:id="0">
    <w:p w:rsidR="00BE7BF0" w:rsidRDefault="00BE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E7B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7BF0" w:rsidRDefault="00BE7BF0">
          <w:pPr>
            <w:pStyle w:val="ConsPlusNormal"/>
            <w:rPr>
              <w:sz w:val="16"/>
              <w:szCs w:val="16"/>
            </w:rPr>
          </w:pPr>
          <w:r w:rsidRPr="00BE7BF0">
            <w:rPr>
              <w:sz w:val="16"/>
              <w:szCs w:val="16"/>
            </w:rPr>
            <w:t>Указ Президента РФ от 21.07.2010 N 925</w:t>
          </w:r>
          <w:r w:rsidRPr="00BE7BF0">
            <w:rPr>
              <w:sz w:val="16"/>
              <w:szCs w:val="16"/>
            </w:rPr>
            <w:br/>
          </w:r>
          <w:r w:rsidRPr="00BE7BF0">
            <w:rPr>
              <w:sz w:val="16"/>
              <w:szCs w:val="16"/>
            </w:rPr>
            <w:t>"О мерах по реализации отдельных положений Федерального закона "О противодействии...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7BF0" w:rsidRDefault="00BE7BF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E7BF0" w:rsidRDefault="00BE7BF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7BF0" w:rsidRDefault="00BE7BF0">
          <w:pPr>
            <w:pStyle w:val="ConsPlusNormal"/>
            <w:jc w:val="right"/>
            <w:rPr>
              <w:sz w:val="16"/>
              <w:szCs w:val="16"/>
            </w:rPr>
          </w:pPr>
          <w:r w:rsidRPr="00BE7BF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E7BF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E7BF0">
            <w:rPr>
              <w:sz w:val="18"/>
              <w:szCs w:val="18"/>
            </w:rPr>
            <w:br/>
          </w:r>
          <w:r w:rsidRPr="00BE7BF0">
            <w:rPr>
              <w:sz w:val="16"/>
              <w:szCs w:val="16"/>
            </w:rPr>
            <w:t>Дата сохранения: 22.05.2019</w:t>
          </w:r>
        </w:p>
      </w:tc>
    </w:tr>
  </w:tbl>
  <w:p w:rsidR="00000000" w:rsidRDefault="00BE7B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7BF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E7B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7BF0" w:rsidRDefault="00BE7BF0">
          <w:pPr>
            <w:pStyle w:val="ConsPlusNormal"/>
            <w:rPr>
              <w:sz w:val="24"/>
              <w:szCs w:val="24"/>
            </w:rPr>
          </w:pPr>
          <w:r w:rsidRPr="00BE7BF0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000000" w:rsidRPr="00BE7BF0" w:rsidRDefault="00BE7BF0">
          <w:pPr>
            <w:pStyle w:val="ConsPlusNormal"/>
            <w:rPr>
              <w:sz w:val="16"/>
              <w:szCs w:val="16"/>
            </w:rPr>
          </w:pPr>
          <w:r w:rsidRPr="00BE7BF0">
            <w:rPr>
              <w:sz w:val="16"/>
              <w:szCs w:val="16"/>
            </w:rPr>
            <w:t>Указ Президента РФ от 21.07.2010 N 925</w:t>
          </w:r>
          <w:r w:rsidRPr="00BE7BF0">
            <w:rPr>
              <w:sz w:val="16"/>
              <w:szCs w:val="16"/>
            </w:rPr>
            <w:br/>
            <w:t>"О мерах по реализации отдельных положений Федерального закона "О противодействии...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7BF0" w:rsidRDefault="00BE7BF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E7BF0" w:rsidRDefault="00BE7BF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E7BF0" w:rsidRDefault="00BE7BF0">
          <w:pPr>
            <w:pStyle w:val="ConsPlusNormal"/>
            <w:jc w:val="right"/>
            <w:rPr>
              <w:sz w:val="16"/>
              <w:szCs w:val="16"/>
            </w:rPr>
          </w:pPr>
          <w:r w:rsidRPr="00BE7BF0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BE7BF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E7BF0">
            <w:rPr>
              <w:sz w:val="18"/>
              <w:szCs w:val="18"/>
            </w:rPr>
            <w:br/>
          </w:r>
          <w:r w:rsidRPr="00BE7BF0">
            <w:rPr>
              <w:sz w:val="16"/>
              <w:szCs w:val="16"/>
            </w:rPr>
            <w:t>Дата сохранения: 22.05.2019</w:t>
          </w:r>
        </w:p>
      </w:tc>
    </w:tr>
  </w:tbl>
  <w:p w:rsidR="00000000" w:rsidRDefault="00BE7B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7B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B99"/>
    <w:rsid w:val="004B0B99"/>
    <w:rsid w:val="00B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43058549ED91A43259C0B0B636D12C5B445229E3A66436349F71637AD8F0A830A6C51480807B6D5B59BF7D6291F1p1a8J" TargetMode="External"/><Relationship Id="rId13" Type="http://schemas.openxmlformats.org/officeDocument/2006/relationships/hyperlink" Target="consultantplus://offline/ref=57E0B1C8ADAC653FBEA543058549ED91A43358C6B6B436D12C5B445229E3A66436349F71637AD9F2AD30A6C51480807B6D5B59BF7D6291F1p1a8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E0B1C8ADAC653FBEA543058549ED91A43259C0B0B636D12C5B445229E3A66436349F71637AD8F3AE30A6C51480807B6D5B59BF7D6291F1p1a8J" TargetMode="External"/><Relationship Id="rId12" Type="http://schemas.openxmlformats.org/officeDocument/2006/relationships/hyperlink" Target="consultantplus://offline/ref=57E0B1C8ADAC653FBEA543058549ED91A6325AC5B1B136D12C5B445229E3A66436349F71637AD8F3AE30A6C51480807B6D5B59BF7D6291F1p1a8J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0B1C8ADAC653FBEA543058549ED91A43358C6B6B436D12C5B445229E3A66436349F726A718CA3ED6EFF9652CB8D7C714759BBp6aAJ" TargetMode="External"/><Relationship Id="rId11" Type="http://schemas.openxmlformats.org/officeDocument/2006/relationships/hyperlink" Target="consultantplus://offline/ref=57E0B1C8ADAC653FBEA543058549ED91A6325AC5B1B136D12C5B445229E3A6642434C77D6178C6F2AC25F09451pDaCJ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7E0B1C8ADAC653FBEA543058549ED91A53550C5BDB036D12C5B445229E3A66436349F71637AD8F7AA30A6C51480807B6D5B59BF7D6291F1p1a8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E0B1C8ADAC653FBEA543058549ED91A43259C0B0B636D12C5B445229E3A66436349F71637AD9F4A130A6C51480807B6D5B59BF7D6291F1p1a8J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1342</Words>
  <Characters>7651</Characters>
  <Application>Microsoft Office Word</Application>
  <DocSecurity>2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21.07.2010 N 925"О мерах по реализации отдельных положений Федерального закона "О противодействии коррупции"</vt:lpstr>
    </vt:vector>
  </TitlesOfParts>
  <Company>КонсультантПлюс Версия 4018.00.51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21.07.2010 N 925"О мерах по реализации отдельных положений Федерального закона "О противодействии коррупции"</dc:title>
  <dc:creator>user</dc:creator>
  <cp:lastModifiedBy>user</cp:lastModifiedBy>
  <cp:revision>2</cp:revision>
  <dcterms:created xsi:type="dcterms:W3CDTF">2019-06-03T10:23:00Z</dcterms:created>
  <dcterms:modified xsi:type="dcterms:W3CDTF">2019-06-03T10:23:00Z</dcterms:modified>
</cp:coreProperties>
</file>