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9F02BE">
        <w:trPr>
          <w:trHeight w:hRule="exact" w:val="3031"/>
        </w:trPr>
        <w:tc>
          <w:tcPr>
            <w:tcW w:w="10716" w:type="dxa"/>
          </w:tcPr>
          <w:p w:rsidR="00000000" w:rsidRPr="009F02BE" w:rsidRDefault="009F02BE">
            <w:pPr>
              <w:pStyle w:val="ConsPlusTitlePage"/>
            </w:pPr>
            <w:bookmarkStart w:id="0" w:name="_GoBack"/>
            <w:bookmarkEnd w:id="0"/>
            <w:r w:rsidRPr="009F02BE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9F02BE">
        <w:trPr>
          <w:trHeight w:hRule="exact" w:val="8335"/>
        </w:trPr>
        <w:tc>
          <w:tcPr>
            <w:tcW w:w="10716" w:type="dxa"/>
            <w:vAlign w:val="center"/>
          </w:tcPr>
          <w:p w:rsidR="00000000" w:rsidRPr="009F02BE" w:rsidRDefault="009F02BE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9F02BE">
              <w:rPr>
                <w:sz w:val="48"/>
                <w:szCs w:val="48"/>
              </w:rPr>
              <w:t>Постановление Правительства РФ от 13.03.2013 N 207</w:t>
            </w:r>
            <w:r w:rsidRPr="009F02BE">
              <w:rPr>
                <w:sz w:val="48"/>
                <w:szCs w:val="48"/>
              </w:rPr>
              <w:br/>
              <w:t>(ред. от 06.11.2014)</w:t>
            </w:r>
            <w:r w:rsidRPr="009F02BE">
              <w:rPr>
                <w:sz w:val="48"/>
                <w:szCs w:val="48"/>
              </w:rPr>
              <w:br/>
            </w:r>
            <w:r w:rsidRPr="009F02BE">
              <w:rPr>
                <w:sz w:val="48"/>
                <w:szCs w:val="48"/>
              </w:rPr>
              <w:t>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</w:t>
            </w:r>
            <w:r w:rsidRPr="009F02BE">
              <w:rPr>
                <w:sz w:val="48"/>
                <w:szCs w:val="48"/>
              </w:rPr>
              <w:t>ами, замещающими эти должности"</w:t>
            </w:r>
          </w:p>
        </w:tc>
      </w:tr>
      <w:tr w:rsidR="00000000" w:rsidRPr="009F02BE">
        <w:trPr>
          <w:trHeight w:hRule="exact" w:val="3031"/>
        </w:trPr>
        <w:tc>
          <w:tcPr>
            <w:tcW w:w="10716" w:type="dxa"/>
            <w:vAlign w:val="center"/>
          </w:tcPr>
          <w:p w:rsidR="00000000" w:rsidRPr="009F02BE" w:rsidRDefault="009F02BE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9F02BE"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 w:rsidRPr="009F02BE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9F02B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9F02B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9F02BE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9F02BE">
              <w:rPr>
                <w:sz w:val="28"/>
                <w:szCs w:val="28"/>
              </w:rPr>
              <w:br/>
            </w:r>
            <w:r w:rsidRPr="009F02BE">
              <w:rPr>
                <w:sz w:val="28"/>
                <w:szCs w:val="28"/>
              </w:rPr>
              <w:br/>
              <w:t>Дата сохранения: 22.05.2019</w:t>
            </w:r>
            <w:r w:rsidRPr="009F02BE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F0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F02BE">
      <w:pPr>
        <w:pStyle w:val="ConsPlusNormal"/>
        <w:jc w:val="center"/>
        <w:outlineLvl w:val="0"/>
      </w:pPr>
    </w:p>
    <w:p w:rsidR="00000000" w:rsidRDefault="009F02B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9F02BE">
      <w:pPr>
        <w:pStyle w:val="ConsPlusTitle"/>
        <w:jc w:val="center"/>
      </w:pPr>
    </w:p>
    <w:p w:rsidR="00000000" w:rsidRDefault="009F02BE">
      <w:pPr>
        <w:pStyle w:val="ConsPlusTitle"/>
        <w:jc w:val="center"/>
      </w:pPr>
      <w:r>
        <w:t>ПОСТАНОВЛЕНИЕ</w:t>
      </w:r>
    </w:p>
    <w:p w:rsidR="00000000" w:rsidRDefault="009F02BE">
      <w:pPr>
        <w:pStyle w:val="ConsPlusTitle"/>
        <w:jc w:val="center"/>
      </w:pPr>
      <w:r>
        <w:t>от 13 марта 2013 г. N 207</w:t>
      </w:r>
    </w:p>
    <w:p w:rsidR="00000000" w:rsidRDefault="009F02BE">
      <w:pPr>
        <w:pStyle w:val="ConsPlusTitle"/>
        <w:jc w:val="center"/>
      </w:pPr>
    </w:p>
    <w:p w:rsidR="00000000" w:rsidRDefault="009F02BE">
      <w:pPr>
        <w:pStyle w:val="ConsPlusTitle"/>
        <w:jc w:val="center"/>
      </w:pPr>
      <w:r>
        <w:t>ОБ УТВЕРЖДЕНИИ ПРАВИЛ</w:t>
      </w:r>
    </w:p>
    <w:p w:rsidR="00000000" w:rsidRDefault="009F02BE">
      <w:pPr>
        <w:pStyle w:val="ConsPlusTitle"/>
        <w:jc w:val="center"/>
      </w:pPr>
      <w:r>
        <w:t>ПРОВЕРКИ ДОСТОВЕРНОСТИ И ПОЛНОТЫ СВЕДЕНИЙ О ДОХОДАХ,</w:t>
      </w:r>
    </w:p>
    <w:p w:rsidR="00000000" w:rsidRDefault="009F02BE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000000" w:rsidRDefault="009F02BE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000000" w:rsidRDefault="009F02BE">
      <w:pPr>
        <w:pStyle w:val="ConsPlusTitle"/>
        <w:jc w:val="center"/>
      </w:pPr>
      <w:r>
        <w:t>ДОЛЖНОСТЕЙ РУКОВОДИТЕЛЕЙ ФЕДЕР</w:t>
      </w:r>
      <w:r>
        <w:t>АЛЬНЫХ ГОСУДАРСТВЕННЫХ</w:t>
      </w:r>
    </w:p>
    <w:p w:rsidR="00000000" w:rsidRDefault="009F02BE">
      <w:pPr>
        <w:pStyle w:val="ConsPlusTitle"/>
        <w:jc w:val="center"/>
      </w:pPr>
      <w:r>
        <w:t>УЧРЕЖДЕНИЙ, И ЛИЦАМИ, ЗАМЕЩАЮЩИМИ ЭТИ ДОЛЖНОСТИ</w:t>
      </w:r>
    </w:p>
    <w:p w:rsidR="00000000" w:rsidRDefault="009F02B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9F02B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9F02BE" w:rsidRDefault="009F02BE">
            <w:pPr>
              <w:pStyle w:val="ConsPlusNormal"/>
              <w:jc w:val="center"/>
              <w:rPr>
                <w:color w:val="392C69"/>
              </w:rPr>
            </w:pPr>
            <w:r w:rsidRPr="009F02BE">
              <w:rPr>
                <w:color w:val="392C69"/>
              </w:rPr>
              <w:t>Список изменяющих документов</w:t>
            </w:r>
          </w:p>
          <w:p w:rsidR="00000000" w:rsidRPr="009F02BE" w:rsidRDefault="009F02BE">
            <w:pPr>
              <w:pStyle w:val="ConsPlusNormal"/>
              <w:jc w:val="center"/>
              <w:rPr>
                <w:color w:val="392C69"/>
              </w:rPr>
            </w:pPr>
            <w:r w:rsidRPr="009F02BE">
              <w:rPr>
                <w:color w:val="392C69"/>
              </w:rPr>
              <w:t xml:space="preserve">(в ред. </w:t>
            </w:r>
            <w:hyperlink r:id="rId9" w:tooltip="Постановление Правительства РФ от 06.11.2014 N 1164 &quot;О внесении изменений в некоторые акты Правительства Российской Федерации&quot;{КонсультантПлюс}" w:history="1">
              <w:r w:rsidRPr="009F02BE">
                <w:rPr>
                  <w:color w:val="0000FF"/>
                </w:rPr>
                <w:t>Постановления</w:t>
              </w:r>
            </w:hyperlink>
            <w:r w:rsidRPr="009F02BE"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000000" w:rsidRDefault="009F02BE">
      <w:pPr>
        <w:pStyle w:val="ConsPlusNormal"/>
        <w:jc w:val="center"/>
      </w:pPr>
    </w:p>
    <w:p w:rsidR="00000000" w:rsidRDefault="009F02BE">
      <w:pPr>
        <w:pStyle w:val="ConsPlusNormal"/>
        <w:ind w:firstLine="540"/>
        <w:jc w:val="both"/>
      </w:pPr>
      <w:r>
        <w:t xml:space="preserve">В соответствии с </w:t>
      </w:r>
      <w:hyperlink r:id="rId10" w:tooltip="Федеральный закон от 25.12.2008 N 273-ФЗ (ред. от 30.10.2018) &quot;О противодействии коррупции&quot;{КонсультантПлюс}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000000" w:rsidRDefault="009F02BE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32" w:tooltip="ПРАВИЛА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</w:t>
      </w:r>
      <w:r>
        <w:t>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000000" w:rsidRDefault="009F02BE">
      <w:pPr>
        <w:pStyle w:val="ConsPlusNormal"/>
        <w:spacing w:before="200"/>
        <w:ind w:firstLine="540"/>
        <w:jc w:val="both"/>
      </w:pPr>
      <w:r>
        <w:t>2. Рекомендовать органам государственной власти субъектов</w:t>
      </w:r>
      <w:r>
        <w:t xml:space="preserve">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</w:t>
      </w:r>
      <w:r>
        <w:t>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</w:p>
    <w:p w:rsidR="00000000" w:rsidRDefault="009F02BE">
      <w:pPr>
        <w:pStyle w:val="ConsPlusNormal"/>
        <w:ind w:firstLine="540"/>
        <w:jc w:val="both"/>
      </w:pPr>
    </w:p>
    <w:p w:rsidR="00000000" w:rsidRDefault="009F02BE">
      <w:pPr>
        <w:pStyle w:val="ConsPlusNormal"/>
        <w:jc w:val="right"/>
      </w:pPr>
      <w:r>
        <w:t>Председатель Правительства</w:t>
      </w:r>
    </w:p>
    <w:p w:rsidR="00000000" w:rsidRDefault="009F02BE">
      <w:pPr>
        <w:pStyle w:val="ConsPlusNormal"/>
        <w:jc w:val="right"/>
      </w:pPr>
      <w:r>
        <w:t>Российской Федерации</w:t>
      </w:r>
    </w:p>
    <w:p w:rsidR="00000000" w:rsidRDefault="009F02BE">
      <w:pPr>
        <w:pStyle w:val="ConsPlusNormal"/>
        <w:jc w:val="right"/>
      </w:pPr>
      <w:r>
        <w:t>Д.МЕДВЕДЕВ</w:t>
      </w:r>
    </w:p>
    <w:p w:rsidR="00000000" w:rsidRDefault="009F02BE">
      <w:pPr>
        <w:pStyle w:val="ConsPlusNormal"/>
        <w:ind w:firstLine="540"/>
        <w:jc w:val="both"/>
      </w:pPr>
    </w:p>
    <w:p w:rsidR="00000000" w:rsidRDefault="009F02BE">
      <w:pPr>
        <w:pStyle w:val="ConsPlusNormal"/>
        <w:ind w:firstLine="540"/>
        <w:jc w:val="both"/>
      </w:pPr>
    </w:p>
    <w:p w:rsidR="00000000" w:rsidRDefault="009F02BE">
      <w:pPr>
        <w:pStyle w:val="ConsPlusNormal"/>
        <w:ind w:firstLine="540"/>
        <w:jc w:val="both"/>
      </w:pPr>
    </w:p>
    <w:p w:rsidR="00000000" w:rsidRDefault="009F02BE">
      <w:pPr>
        <w:pStyle w:val="ConsPlusNormal"/>
        <w:ind w:firstLine="540"/>
        <w:jc w:val="both"/>
      </w:pPr>
    </w:p>
    <w:p w:rsidR="00000000" w:rsidRDefault="009F02BE">
      <w:pPr>
        <w:pStyle w:val="ConsPlusNormal"/>
        <w:ind w:firstLine="540"/>
        <w:jc w:val="both"/>
      </w:pPr>
    </w:p>
    <w:p w:rsidR="00000000" w:rsidRDefault="009F02BE">
      <w:pPr>
        <w:pStyle w:val="ConsPlusNormal"/>
        <w:jc w:val="right"/>
        <w:outlineLvl w:val="0"/>
      </w:pPr>
      <w:r>
        <w:t>Утверждены</w:t>
      </w:r>
    </w:p>
    <w:p w:rsidR="00000000" w:rsidRDefault="009F02BE">
      <w:pPr>
        <w:pStyle w:val="ConsPlusNormal"/>
        <w:jc w:val="right"/>
      </w:pPr>
      <w:r>
        <w:t>постановлением Правительства</w:t>
      </w:r>
    </w:p>
    <w:p w:rsidR="00000000" w:rsidRDefault="009F02BE">
      <w:pPr>
        <w:pStyle w:val="ConsPlusNormal"/>
        <w:jc w:val="right"/>
      </w:pPr>
      <w:r>
        <w:t>Российской Федерации</w:t>
      </w:r>
    </w:p>
    <w:p w:rsidR="00000000" w:rsidRDefault="009F02BE">
      <w:pPr>
        <w:pStyle w:val="ConsPlusNormal"/>
        <w:jc w:val="right"/>
      </w:pPr>
      <w:r>
        <w:t>от 13 марта 2013 г. N 207</w:t>
      </w:r>
    </w:p>
    <w:p w:rsidR="00000000" w:rsidRDefault="009F02BE">
      <w:pPr>
        <w:pStyle w:val="ConsPlusNormal"/>
        <w:ind w:firstLine="540"/>
        <w:jc w:val="both"/>
      </w:pPr>
    </w:p>
    <w:p w:rsidR="00000000" w:rsidRDefault="009F02BE">
      <w:pPr>
        <w:pStyle w:val="ConsPlusTitle"/>
        <w:jc w:val="center"/>
      </w:pPr>
      <w:bookmarkStart w:id="1" w:name="Par32"/>
      <w:bookmarkEnd w:id="1"/>
      <w:r>
        <w:t>ПРАВИЛА</w:t>
      </w:r>
    </w:p>
    <w:p w:rsidR="00000000" w:rsidRDefault="009F02BE">
      <w:pPr>
        <w:pStyle w:val="ConsPlusTitle"/>
        <w:jc w:val="center"/>
      </w:pPr>
      <w:r>
        <w:t>ПРОВЕРКИ ДОСТОВЕРНОСТИ И ПОЛНОТЫ СВЕДЕНИЙ О ДОХОДАХ</w:t>
      </w:r>
    </w:p>
    <w:p w:rsidR="00000000" w:rsidRDefault="009F02BE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000000" w:rsidRDefault="009F02BE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000000" w:rsidRDefault="009F02BE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000000" w:rsidRDefault="009F02BE">
      <w:pPr>
        <w:pStyle w:val="ConsPlusTitle"/>
        <w:jc w:val="center"/>
      </w:pPr>
      <w:r>
        <w:t>УЧРЕЖДЕНИЙ, И ЛИЦАМИ, ЗАМЕЩАЮЩИМИ ЭТИ ДОЛЖНОСТИ</w:t>
      </w:r>
    </w:p>
    <w:p w:rsidR="00000000" w:rsidRDefault="009F02B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9F02B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9F02BE" w:rsidRDefault="009F02BE">
            <w:pPr>
              <w:pStyle w:val="ConsPlusNormal"/>
              <w:jc w:val="center"/>
              <w:rPr>
                <w:color w:val="392C69"/>
              </w:rPr>
            </w:pPr>
            <w:r w:rsidRPr="009F02BE">
              <w:rPr>
                <w:color w:val="392C69"/>
              </w:rPr>
              <w:t>Список изменяющих документов</w:t>
            </w:r>
          </w:p>
          <w:p w:rsidR="00000000" w:rsidRPr="009F02BE" w:rsidRDefault="009F02BE">
            <w:pPr>
              <w:pStyle w:val="ConsPlusNormal"/>
              <w:jc w:val="center"/>
              <w:rPr>
                <w:color w:val="392C69"/>
              </w:rPr>
            </w:pPr>
            <w:r w:rsidRPr="009F02BE">
              <w:rPr>
                <w:color w:val="392C69"/>
              </w:rPr>
              <w:t xml:space="preserve">(в ред. </w:t>
            </w:r>
            <w:hyperlink r:id="rId11" w:tooltip="Постановление Правительства РФ от 06.11.2014 N 1164 &quot;О внесении изменений в некоторые акты Правительства Российской Федерации&quot;{КонсультантПлюс}" w:history="1">
              <w:r w:rsidRPr="009F02BE">
                <w:rPr>
                  <w:color w:val="0000FF"/>
                </w:rPr>
                <w:t>Постановлен</w:t>
              </w:r>
              <w:r w:rsidRPr="009F02BE">
                <w:rPr>
                  <w:color w:val="0000FF"/>
                </w:rPr>
                <w:t>ия</w:t>
              </w:r>
            </w:hyperlink>
            <w:r w:rsidRPr="009F02BE"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000000" w:rsidRDefault="009F02BE">
      <w:pPr>
        <w:pStyle w:val="ConsPlusNormal"/>
        <w:ind w:firstLine="540"/>
        <w:jc w:val="both"/>
      </w:pPr>
    </w:p>
    <w:p w:rsidR="00000000" w:rsidRDefault="009F02BE">
      <w:pPr>
        <w:pStyle w:val="ConsPlusNormal"/>
        <w:ind w:firstLine="540"/>
        <w:jc w:val="both"/>
      </w:pPr>
      <w:bookmarkStart w:id="2" w:name="Par41"/>
      <w:bookmarkEnd w:id="2"/>
      <w:r>
        <w:t xml:space="preserve">1. Настоящими Правилами устанавливается порядок осуществления проверки достоверности и </w:t>
      </w:r>
      <w:r>
        <w:lastRenderedPageBreak/>
        <w:t>полноты представленных гражданами, претендующими на замещение должностей руководителей федеральных государственн</w:t>
      </w:r>
      <w:r>
        <w:t>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</w:t>
      </w:r>
      <w:r>
        <w:t>ей (далее - проверка).</w:t>
      </w:r>
    </w:p>
    <w:p w:rsidR="00000000" w:rsidRDefault="009F02BE">
      <w:pPr>
        <w:pStyle w:val="ConsPlusNormal"/>
        <w:jc w:val="both"/>
      </w:pPr>
      <w:r>
        <w:t xml:space="preserve">(в ред. </w:t>
      </w:r>
      <w:hyperlink r:id="rId12" w:tooltip="Постановление Правительства РФ от 06.11.2014 N 116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000000" w:rsidRDefault="009F02BE">
      <w:pPr>
        <w:pStyle w:val="ConsPlusNormal"/>
        <w:spacing w:before="200"/>
        <w:ind w:firstLine="540"/>
        <w:jc w:val="both"/>
      </w:pPr>
      <w:r>
        <w:t>2. Проверка осуществляется по решению учредителя федерального государственного учреждения или лица, которому такие по</w:t>
      </w:r>
      <w:r>
        <w:t>лномочия предоставлены учредителем.</w:t>
      </w:r>
    </w:p>
    <w:p w:rsidR="00000000" w:rsidRDefault="009F02BE">
      <w:pPr>
        <w:pStyle w:val="ConsPlusNormal"/>
        <w:spacing w:before="200"/>
        <w:ind w:firstLine="540"/>
        <w:jc w:val="both"/>
      </w:pPr>
      <w:r>
        <w:t>3. Проверку осуществляют уполномоченные структурные подразделения федеральных государственных органов.</w:t>
      </w:r>
    </w:p>
    <w:p w:rsidR="00000000" w:rsidRDefault="009F02BE">
      <w:pPr>
        <w:pStyle w:val="ConsPlusNormal"/>
        <w:spacing w:before="20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000000" w:rsidRDefault="009F02BE">
      <w:pPr>
        <w:pStyle w:val="ConsPlusNormal"/>
        <w:spacing w:before="20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9F02BE">
      <w:pPr>
        <w:pStyle w:val="ConsPlusNormal"/>
        <w:spacing w:before="200"/>
        <w:ind w:firstLine="540"/>
        <w:jc w:val="both"/>
      </w:pPr>
      <w:r>
        <w:t>б) кадровым</w:t>
      </w:r>
      <w:r>
        <w:t>и службами федеральных государственных органов по профилактике коррупционных и иных правонарушений;</w:t>
      </w:r>
    </w:p>
    <w:p w:rsidR="00000000" w:rsidRDefault="009F02BE">
      <w:pPr>
        <w:pStyle w:val="ConsPlusNormal"/>
        <w:spacing w:before="20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</w:t>
      </w:r>
      <w:r>
        <w:t>ссийских общественных объединений, не являющихся политическими партиями;</w:t>
      </w:r>
    </w:p>
    <w:p w:rsidR="00000000" w:rsidRDefault="009F02BE">
      <w:pPr>
        <w:pStyle w:val="ConsPlusNormal"/>
        <w:spacing w:before="200"/>
        <w:ind w:firstLine="540"/>
        <w:jc w:val="both"/>
      </w:pPr>
      <w:r>
        <w:t>г) Общественной палатой Российской Федерации;</w:t>
      </w:r>
    </w:p>
    <w:p w:rsidR="00000000" w:rsidRDefault="009F02BE">
      <w:pPr>
        <w:pStyle w:val="ConsPlusNormal"/>
        <w:spacing w:before="200"/>
        <w:ind w:firstLine="540"/>
        <w:jc w:val="both"/>
      </w:pPr>
      <w:r>
        <w:t>д) общероссийскими средствами массовой информации.</w:t>
      </w:r>
    </w:p>
    <w:p w:rsidR="00000000" w:rsidRDefault="009F02BE">
      <w:pPr>
        <w:pStyle w:val="ConsPlusNormal"/>
        <w:spacing w:before="20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000000" w:rsidRDefault="009F02BE">
      <w:pPr>
        <w:pStyle w:val="ConsPlusNormal"/>
        <w:spacing w:before="200"/>
        <w:ind w:firstLine="540"/>
        <w:jc w:val="both"/>
      </w:pPr>
      <w:r>
        <w:t>6. Провер</w:t>
      </w:r>
      <w:r>
        <w:t>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000000" w:rsidRDefault="009F02BE">
      <w:pPr>
        <w:pStyle w:val="ConsPlusNormal"/>
        <w:spacing w:before="200"/>
        <w:ind w:firstLine="540"/>
        <w:jc w:val="both"/>
      </w:pPr>
      <w:r>
        <w:t>7. Пр</w:t>
      </w:r>
      <w:r>
        <w:t>и осуществлении проверки уполномоченное структурное подразделение вправе:</w:t>
      </w:r>
    </w:p>
    <w:p w:rsidR="00000000" w:rsidRDefault="009F02BE">
      <w:pPr>
        <w:pStyle w:val="ConsPlusNormal"/>
        <w:spacing w:before="200"/>
        <w:ind w:firstLine="540"/>
        <w:jc w:val="both"/>
      </w:pPr>
      <w:r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</w:t>
      </w:r>
      <w:r>
        <w:t>ального государственного учреждения;</w:t>
      </w:r>
    </w:p>
    <w:p w:rsidR="00000000" w:rsidRDefault="009F02BE">
      <w:pPr>
        <w:pStyle w:val="ConsPlusNormal"/>
        <w:spacing w:before="200"/>
        <w:ind w:firstLine="540"/>
        <w:jc w:val="both"/>
      </w:pPr>
      <w:r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</w:t>
      </w:r>
      <w:r>
        <w:t>, сведения о доходах, об имуществе и обязательствах имущественного характера и дополнительные материалы;</w:t>
      </w:r>
    </w:p>
    <w:p w:rsidR="00000000" w:rsidRDefault="009F02BE">
      <w:pPr>
        <w:pStyle w:val="ConsPlusNormal"/>
        <w:spacing w:before="200"/>
        <w:ind w:firstLine="540"/>
        <w:jc w:val="both"/>
      </w:pPr>
      <w:r>
        <w:t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</w:t>
      </w:r>
      <w:r>
        <w:t>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000000" w:rsidRDefault="009F02BE">
      <w:pPr>
        <w:pStyle w:val="ConsPlusNormal"/>
        <w:spacing w:before="200"/>
        <w:ind w:firstLine="540"/>
        <w:jc w:val="both"/>
      </w:pPr>
      <w:r>
        <w:t>8. Учредитель федерального государственного учреждения или лицо, которому</w:t>
      </w:r>
      <w:r>
        <w:t xml:space="preserve"> такие полномочия предоставлены учредителем, обеспечивает:</w:t>
      </w:r>
    </w:p>
    <w:p w:rsidR="00000000" w:rsidRDefault="009F02BE">
      <w:pPr>
        <w:pStyle w:val="ConsPlusNormal"/>
        <w:spacing w:before="200"/>
        <w:ind w:firstLine="540"/>
        <w:jc w:val="both"/>
      </w:pPr>
      <w:r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</w:t>
      </w:r>
      <w:r>
        <w:t>ения о начале проверки;</w:t>
      </w:r>
    </w:p>
    <w:p w:rsidR="00000000" w:rsidRDefault="009F02BE">
      <w:pPr>
        <w:pStyle w:val="ConsPlusNormal"/>
        <w:spacing w:before="200"/>
        <w:ind w:firstLine="540"/>
        <w:jc w:val="both"/>
      </w:pPr>
      <w:r>
        <w:lastRenderedPageBreak/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</w:t>
      </w:r>
      <w:hyperlink w:anchor="Par41" w:tooltip="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" w:history="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</w:t>
      </w:r>
      <w:r>
        <w:t>бочих дней со дня обращения, а при наличии уважительной причины - в срок, согласованный с указанным лицом.</w:t>
      </w:r>
    </w:p>
    <w:p w:rsidR="00000000" w:rsidRDefault="009F02BE">
      <w:pPr>
        <w:pStyle w:val="ConsPlusNormal"/>
        <w:jc w:val="both"/>
      </w:pPr>
      <w:r>
        <w:t xml:space="preserve">(в ред. </w:t>
      </w:r>
      <w:hyperlink r:id="rId13" w:tooltip="Постановление Правительства РФ от 06.11.2014 N 116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000000" w:rsidRDefault="009F02BE">
      <w:pPr>
        <w:pStyle w:val="ConsPlusNormal"/>
        <w:spacing w:before="200"/>
        <w:ind w:firstLine="540"/>
        <w:jc w:val="both"/>
      </w:pPr>
      <w:r>
        <w:t>9. По окончании проверки учредите</w:t>
      </w:r>
      <w:r>
        <w:t>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000000" w:rsidRDefault="009F02BE">
      <w:pPr>
        <w:pStyle w:val="ConsPlusNormal"/>
        <w:spacing w:before="200"/>
        <w:ind w:firstLine="540"/>
        <w:jc w:val="both"/>
      </w:pPr>
      <w:r>
        <w:t>10. Лицо, замещающее до</w:t>
      </w:r>
      <w:r>
        <w:t>лжность руководителя федерального государственного учреждения, вправе:</w:t>
      </w:r>
    </w:p>
    <w:p w:rsidR="00000000" w:rsidRDefault="009F02BE">
      <w:pPr>
        <w:pStyle w:val="ConsPlusNormal"/>
        <w:spacing w:before="20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000000" w:rsidRDefault="009F02BE">
      <w:pPr>
        <w:pStyle w:val="ConsPlusNormal"/>
        <w:spacing w:before="20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000000" w:rsidRDefault="009F02BE">
      <w:pPr>
        <w:pStyle w:val="ConsPlusNormal"/>
        <w:spacing w:before="200"/>
        <w:ind w:firstLine="540"/>
        <w:jc w:val="both"/>
      </w:pPr>
      <w:r>
        <w:t>11. По ре</w:t>
      </w:r>
      <w:r>
        <w:t>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000000" w:rsidRDefault="009F02BE">
      <w:pPr>
        <w:pStyle w:val="ConsPlusNormal"/>
        <w:spacing w:before="200"/>
        <w:ind w:firstLine="540"/>
        <w:jc w:val="both"/>
      </w:pPr>
      <w:r>
        <w:t>а) назначение гражданина, претендующего на замещение должности руководителя федеральн</w:t>
      </w:r>
      <w:r>
        <w:t>ого государственного учреждения, на должность руководителя федерального государственного учреждения;</w:t>
      </w:r>
    </w:p>
    <w:p w:rsidR="00000000" w:rsidRDefault="009F02BE">
      <w:pPr>
        <w:pStyle w:val="ConsPlusNormal"/>
        <w:spacing w:before="200"/>
        <w:ind w:firstLine="540"/>
        <w:jc w:val="both"/>
      </w:pPr>
      <w:r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</w:t>
      </w:r>
      <w:r>
        <w:t>ерального государственного учреждения;</w:t>
      </w:r>
    </w:p>
    <w:p w:rsidR="00000000" w:rsidRDefault="009F02BE">
      <w:pPr>
        <w:pStyle w:val="ConsPlusNormal"/>
        <w:spacing w:before="200"/>
        <w:ind w:firstLine="540"/>
        <w:jc w:val="both"/>
      </w:pPr>
      <w:r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000000" w:rsidRDefault="009F02BE">
      <w:pPr>
        <w:pStyle w:val="ConsPlusNormal"/>
        <w:spacing w:before="200"/>
        <w:ind w:firstLine="540"/>
        <w:jc w:val="both"/>
      </w:pPr>
      <w:r>
        <w:t>12. При установлении в ходе проверки обстоятельств, свидетельствующих о наличии пр</w:t>
      </w:r>
      <w:r>
        <w:t>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000000" w:rsidRDefault="009F02BE">
      <w:pPr>
        <w:pStyle w:val="ConsPlusNormal"/>
        <w:spacing w:before="20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</w:t>
      </w:r>
      <w:r>
        <w:t>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000000" w:rsidRDefault="009F02BE">
      <w:pPr>
        <w:pStyle w:val="ConsPlusNormal"/>
        <w:ind w:firstLine="540"/>
        <w:jc w:val="both"/>
      </w:pPr>
    </w:p>
    <w:p w:rsidR="00000000" w:rsidRDefault="009F02BE">
      <w:pPr>
        <w:pStyle w:val="ConsPlusNormal"/>
        <w:ind w:firstLine="540"/>
        <w:jc w:val="both"/>
      </w:pPr>
    </w:p>
    <w:p w:rsidR="009F02BE" w:rsidRDefault="009F02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F02BE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2BE" w:rsidRDefault="009F02BE">
      <w:pPr>
        <w:spacing w:after="0" w:line="240" w:lineRule="auto"/>
      </w:pPr>
      <w:r>
        <w:separator/>
      </w:r>
    </w:p>
  </w:endnote>
  <w:endnote w:type="continuationSeparator" w:id="0">
    <w:p w:rsidR="009F02BE" w:rsidRDefault="009F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F02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9F02B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F02BE" w:rsidRDefault="009F02B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9F02BE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9F02BE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F02BE" w:rsidRDefault="009F02BE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9F02BE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F02BE" w:rsidRDefault="009F02BE">
          <w:pPr>
            <w:pStyle w:val="ConsPlusNormal"/>
            <w:jc w:val="right"/>
          </w:pPr>
          <w:r w:rsidRPr="009F02BE">
            <w:t xml:space="preserve">Страница </w:t>
          </w:r>
          <w:r w:rsidRPr="009F02BE">
            <w:fldChar w:fldCharType="begin"/>
          </w:r>
          <w:r w:rsidRPr="009F02BE">
            <w:instrText>\PAGE</w:instrText>
          </w:r>
          <w:r w:rsidR="00B67E98" w:rsidRPr="009F02BE">
            <w:fldChar w:fldCharType="separate"/>
          </w:r>
          <w:r w:rsidR="00B67E98" w:rsidRPr="009F02BE">
            <w:rPr>
              <w:noProof/>
            </w:rPr>
            <w:t>2</w:t>
          </w:r>
          <w:r w:rsidRPr="009F02BE">
            <w:fldChar w:fldCharType="end"/>
          </w:r>
          <w:r w:rsidRPr="009F02BE">
            <w:t xml:space="preserve"> из </w:t>
          </w:r>
          <w:r w:rsidRPr="009F02BE">
            <w:fldChar w:fldCharType="begin"/>
          </w:r>
          <w:r w:rsidRPr="009F02BE">
            <w:instrText>\NUMPAGES</w:instrText>
          </w:r>
          <w:r w:rsidR="00B67E98" w:rsidRPr="009F02BE">
            <w:fldChar w:fldCharType="separate"/>
          </w:r>
          <w:r w:rsidR="00B67E98" w:rsidRPr="009F02BE">
            <w:rPr>
              <w:noProof/>
            </w:rPr>
            <w:t>4</w:t>
          </w:r>
          <w:r w:rsidRPr="009F02BE">
            <w:fldChar w:fldCharType="end"/>
          </w:r>
        </w:p>
      </w:tc>
    </w:tr>
  </w:tbl>
  <w:p w:rsidR="00000000" w:rsidRDefault="009F02B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2BE" w:rsidRDefault="009F02BE">
      <w:pPr>
        <w:spacing w:after="0" w:line="240" w:lineRule="auto"/>
      </w:pPr>
      <w:r>
        <w:separator/>
      </w:r>
    </w:p>
  </w:footnote>
  <w:footnote w:type="continuationSeparator" w:id="0">
    <w:p w:rsidR="009F02BE" w:rsidRDefault="009F0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9F02B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F02BE" w:rsidRDefault="009F02BE">
          <w:pPr>
            <w:pStyle w:val="ConsPlusNormal"/>
            <w:rPr>
              <w:sz w:val="16"/>
              <w:szCs w:val="16"/>
            </w:rPr>
          </w:pPr>
          <w:r w:rsidRPr="009F02BE">
            <w:rPr>
              <w:sz w:val="16"/>
              <w:szCs w:val="16"/>
            </w:rPr>
            <w:t>Постановление Правительства РФ от 13.03.2013 N 207</w:t>
          </w:r>
          <w:r w:rsidRPr="009F02BE">
            <w:rPr>
              <w:sz w:val="16"/>
              <w:szCs w:val="16"/>
            </w:rPr>
            <w:br/>
            <w:t>(ред. от 06.11.2014)</w:t>
          </w:r>
          <w:r w:rsidRPr="009F02BE">
            <w:rPr>
              <w:sz w:val="16"/>
              <w:szCs w:val="16"/>
            </w:rPr>
            <w:br/>
            <w:t>"Об утверждении Правил проверки достоверности 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F02BE" w:rsidRDefault="009F02B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9F02BE" w:rsidRDefault="009F02B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F02BE" w:rsidRDefault="009F02BE">
          <w:pPr>
            <w:pStyle w:val="ConsPlusNormal"/>
            <w:jc w:val="right"/>
            <w:rPr>
              <w:sz w:val="16"/>
              <w:szCs w:val="16"/>
            </w:rPr>
          </w:pPr>
          <w:r w:rsidRPr="009F02BE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9F02BE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9F02BE">
            <w:rPr>
              <w:sz w:val="18"/>
              <w:szCs w:val="18"/>
            </w:rPr>
            <w:br/>
          </w:r>
          <w:r w:rsidRPr="009F02BE">
            <w:rPr>
              <w:sz w:val="16"/>
              <w:szCs w:val="16"/>
            </w:rPr>
            <w:t>Дата сохранения: 22.05.2019</w:t>
          </w:r>
        </w:p>
      </w:tc>
    </w:tr>
  </w:tbl>
  <w:p w:rsidR="00000000" w:rsidRDefault="009F02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F02B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E98"/>
    <w:rsid w:val="009F02BE"/>
    <w:rsid w:val="00B6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40DCD611032706BCD6B5F85D550BFA920CDEF89510C9D7BBEA981C1CF20BBD8CA6656B7CEABE4E3D6C661CB9C7323B869A485410F1B8F6FBE7p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40DCD611032706BCD6B5F85D550BFA920CDEF89510C9D7BBEA981C1CF20BBD8CA6656B7CEABE4E3D6D661CB9C7323B869A485410F1B8F6FBE7p0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0DCD611032706BCD6B5F85D550BFA920CDEF89510C9D7BBEA981C1CF20BBD8CA6656B7CEABE4E3D6E661CB9C7323B869A485410F1B8F6FBE7p0J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0DCD611032706BCD6B5F85D550BFA920ED8F89311CBD7BBEA981C1CF20BBD8CA6656B7CEABE4F3E6B661CB9C7323B869A485410F1B8F6FBE7p0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DCD611032706BCD6B5F85D550BFA920CDEF89510C9D7BBEA981C1CF20BBD8CA6656B7CEABE4E3D6E661CB9C7323B869A485410F1B8F6FBE7p0J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4E4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1474</Words>
  <Characters>8408</Characters>
  <Application>Microsoft Office Word</Application>
  <DocSecurity>2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13.03.2013 N 207(ред. от 06.11.2014)"Об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</vt:lpstr>
    </vt:vector>
  </TitlesOfParts>
  <Company>КонсультантПлюс Версия 4018.00.51</Company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13.03.2013 N 207(ред. от 06.11.2014)"Об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</dc:title>
  <dc:creator>user</dc:creator>
  <cp:lastModifiedBy>user</cp:lastModifiedBy>
  <cp:revision>2</cp:revision>
  <dcterms:created xsi:type="dcterms:W3CDTF">2019-06-03T10:46:00Z</dcterms:created>
  <dcterms:modified xsi:type="dcterms:W3CDTF">2019-06-03T10:46:00Z</dcterms:modified>
</cp:coreProperties>
</file>